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4B2EDB99" w:rsidR="00C22F26" w:rsidRPr="004035BD" w:rsidRDefault="002A7B53" w:rsidP="003352B3">
            <w:pPr>
              <w:spacing w:after="120" w:line="240" w:lineRule="auto"/>
              <w:rPr>
                <w:rFonts w:ascii="Verdana" w:hAnsi="Verdana" w:cs="Arial"/>
                <w:b/>
                <w:i/>
                <w:sz w:val="18"/>
                <w:szCs w:val="20"/>
              </w:rPr>
            </w:pPr>
            <w:r>
              <w:rPr>
                <w:rFonts w:ascii="Verdana" w:hAnsi="Verdana" w:cs="Arial"/>
                <w:b/>
                <w:i/>
                <w:sz w:val="18"/>
                <w:szCs w:val="20"/>
              </w:rPr>
              <w:t>PGE Energia Ciepła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10698446" w:rsidR="00C22F26" w:rsidRPr="002A7B53" w:rsidRDefault="002A7B53" w:rsidP="003352B3">
            <w:pPr>
              <w:spacing w:after="120" w:line="240" w:lineRule="auto"/>
              <w:outlineLvl w:val="0"/>
              <w:rPr>
                <w:rFonts w:ascii="Verdana" w:hAnsi="Verdana" w:cs="Arial"/>
                <w:b/>
                <w:bCs/>
                <w:i/>
                <w:sz w:val="18"/>
                <w:szCs w:val="20"/>
              </w:rPr>
            </w:pPr>
            <w:r w:rsidRPr="002A7B53">
              <w:rPr>
                <w:rFonts w:ascii="Verdana" w:hAnsi="Verdana" w:cs="Arial"/>
                <w:b/>
                <w:bCs/>
                <w:i/>
                <w:sz w:val="18"/>
                <w:szCs w:val="20"/>
              </w:rPr>
              <w:t>Remont średni Generatora 230MK (G3) w Gdańsku i generatora 320MK (G2) w Gdyni.</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69A096C5" w:rsidR="00C22F26" w:rsidRPr="004035BD" w:rsidRDefault="002A7B53" w:rsidP="003352B3">
            <w:pPr>
              <w:spacing w:after="120" w:line="240" w:lineRule="auto"/>
              <w:rPr>
                <w:rFonts w:ascii="Verdana" w:hAnsi="Verdana" w:cs="Arial"/>
                <w:sz w:val="18"/>
                <w:szCs w:val="20"/>
              </w:rPr>
            </w:pPr>
            <w:r w:rsidRPr="002A7B53">
              <w:rPr>
                <w:rFonts w:ascii="Verdana" w:hAnsi="Verdana" w:cs="Arial"/>
                <w:b/>
                <w:bCs/>
                <w:sz w:val="18"/>
                <w:szCs w:val="20"/>
              </w:rPr>
              <w:br/>
              <w:t>POST/PEC/PEC/UZR/00885/2025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even" r:id="rId11"/>
      <w:headerReference w:type="default" r:id="rId12"/>
      <w:footerReference w:type="even" r:id="rId13"/>
      <w:footerReference w:type="default" r:id="rId14"/>
      <w:headerReference w:type="first" r:id="rId15"/>
      <w:footerReference w:type="first" r:id="rId16"/>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FA984" w14:textId="77777777" w:rsidR="00F872BD" w:rsidRDefault="00F872BD" w:rsidP="001868FA">
      <w:pPr>
        <w:spacing w:after="0" w:line="240" w:lineRule="auto"/>
      </w:pPr>
      <w:r>
        <w:separator/>
      </w:r>
    </w:p>
  </w:endnote>
  <w:endnote w:type="continuationSeparator" w:id="0">
    <w:p w14:paraId="2169C5DD" w14:textId="77777777" w:rsidR="00F872BD" w:rsidRDefault="00F872BD" w:rsidP="001868FA">
      <w:pPr>
        <w:spacing w:after="0" w:line="240" w:lineRule="auto"/>
      </w:pPr>
      <w:r>
        <w:continuationSeparator/>
      </w:r>
    </w:p>
  </w:endnote>
  <w:endnote w:type="continuationNotice" w:id="1">
    <w:p w14:paraId="17E9A6A4" w14:textId="77777777" w:rsidR="00F872BD" w:rsidRDefault="00F872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D32AB" w14:textId="77777777" w:rsidR="002A7B53" w:rsidRDefault="002A7B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62008" w14:textId="77777777" w:rsidR="002A7B53" w:rsidRDefault="002A7B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43A28" w14:textId="77777777" w:rsidR="00F872BD" w:rsidRDefault="00F872BD" w:rsidP="001868FA">
      <w:pPr>
        <w:spacing w:after="0" w:line="240" w:lineRule="auto"/>
      </w:pPr>
      <w:r>
        <w:separator/>
      </w:r>
    </w:p>
  </w:footnote>
  <w:footnote w:type="continuationSeparator" w:id="0">
    <w:p w14:paraId="6DB042E0" w14:textId="77777777" w:rsidR="00F872BD" w:rsidRDefault="00F872BD" w:rsidP="001868FA">
      <w:pPr>
        <w:spacing w:after="0" w:line="240" w:lineRule="auto"/>
      </w:pPr>
      <w:r>
        <w:continuationSeparator/>
      </w:r>
    </w:p>
  </w:footnote>
  <w:footnote w:type="continuationNotice" w:id="1">
    <w:p w14:paraId="6341380B" w14:textId="77777777" w:rsidR="00F872BD" w:rsidRDefault="00F872BD">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15B4" w14:textId="77777777" w:rsidR="002A7B53" w:rsidRDefault="002A7B5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2pt">
                <v:imagedata r:id="rId1" o:title=""/>
              </v:shape>
              <o:OLEObject Type="Embed" ProgID="Paint.Picture" ShapeID="_x0000_i1025" DrawAspect="Content" ObjectID="_1820906949"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CA35AB4" w14:textId="77777777" w:rsidR="002A7B53" w:rsidRPr="002A7B53" w:rsidRDefault="002A7B53" w:rsidP="002A7B53">
          <w:pPr>
            <w:tabs>
              <w:tab w:val="left" w:pos="6946"/>
            </w:tabs>
            <w:rPr>
              <w:rFonts w:asciiTheme="majorHAnsi" w:hAnsiTheme="majorHAnsi"/>
              <w:b/>
              <w:bCs/>
              <w:color w:val="000000" w:themeColor="text1"/>
              <w:sz w:val="14"/>
              <w:szCs w:val="18"/>
            </w:rPr>
          </w:pPr>
          <w:r w:rsidRPr="002A7B53">
            <w:rPr>
              <w:rFonts w:asciiTheme="majorHAnsi" w:hAnsiTheme="majorHAnsi"/>
              <w:b/>
              <w:bCs/>
              <w:color w:val="000000" w:themeColor="text1"/>
              <w:sz w:val="14"/>
              <w:szCs w:val="18"/>
            </w:rPr>
            <w:t>Remont średni Generatora 230MK (G3) w Gdańsku i generatora 320MK (G2) w Gdyni.</w:t>
          </w:r>
        </w:p>
        <w:p w14:paraId="056F51A1" w14:textId="46C0A6A6" w:rsidR="00596F56" w:rsidRPr="00E14220" w:rsidRDefault="002A7B53" w:rsidP="002A7B53">
          <w:pPr>
            <w:tabs>
              <w:tab w:val="left" w:pos="6946"/>
            </w:tabs>
            <w:rPr>
              <w:rFonts w:asciiTheme="majorHAnsi" w:hAnsiTheme="majorHAnsi"/>
              <w:color w:val="000000" w:themeColor="text1"/>
              <w:sz w:val="14"/>
              <w:szCs w:val="18"/>
            </w:rPr>
          </w:pPr>
          <w:r w:rsidRPr="002A7B53">
            <w:rPr>
              <w:rFonts w:asciiTheme="majorHAnsi" w:hAnsiTheme="majorHAnsi"/>
              <w:b/>
              <w:bCs/>
              <w:color w:val="000000" w:themeColor="text1"/>
              <w:sz w:val="14"/>
              <w:szCs w:val="18"/>
            </w:rPr>
            <w:t>POST/PEC/PEC/UZR/00885/2025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38.2pt">
                <v:imagedata r:id="rId1" o:title=""/>
              </v:shape>
              <o:OLEObject Type="Embed" ProgID="Paint.Picture" ShapeID="_x0000_i1026" DrawAspect="Content" ObjectID="_1820906950"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B53"/>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C29"/>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4CD"/>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268"/>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481"/>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2BD"/>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971769">
      <w:bodyDiv w:val="1"/>
      <w:marLeft w:val="0"/>
      <w:marRight w:val="0"/>
      <w:marTop w:val="0"/>
      <w:marBottom w:val="0"/>
      <w:divBdr>
        <w:top w:val="none" w:sz="0" w:space="0" w:color="auto"/>
        <w:left w:val="none" w:sz="0" w:space="0" w:color="auto"/>
        <w:bottom w:val="none" w:sz="0" w:space="0" w:color="auto"/>
        <w:right w:val="none" w:sz="0" w:space="0" w:color="auto"/>
      </w:divBdr>
    </w:div>
    <w:div w:id="666058645">
      <w:bodyDiv w:val="1"/>
      <w:marLeft w:val="0"/>
      <w:marRight w:val="0"/>
      <w:marTop w:val="0"/>
      <w:marBottom w:val="0"/>
      <w:divBdr>
        <w:top w:val="none" w:sz="0" w:space="0" w:color="auto"/>
        <w:left w:val="none" w:sz="0" w:space="0" w:color="auto"/>
        <w:bottom w:val="none" w:sz="0" w:space="0" w:color="auto"/>
        <w:right w:val="none" w:sz="0" w:space="0" w:color="auto"/>
      </w:divBdr>
    </w:div>
    <w:div w:id="728769767">
      <w:bodyDiv w:val="1"/>
      <w:marLeft w:val="0"/>
      <w:marRight w:val="0"/>
      <w:marTop w:val="0"/>
      <w:marBottom w:val="0"/>
      <w:divBdr>
        <w:top w:val="none" w:sz="0" w:space="0" w:color="auto"/>
        <w:left w:val="none" w:sz="0" w:space="0" w:color="auto"/>
        <w:bottom w:val="none" w:sz="0" w:space="0" w:color="auto"/>
        <w:right w:val="none" w:sz="0" w:space="0" w:color="auto"/>
      </w:divBdr>
    </w:div>
    <w:div w:id="189873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JEDZ.docx</dmsv2BaseFileName>
    <dmsv2BaseDisplayName xmlns="http://schemas.microsoft.com/sharepoint/v3">Zał. nr 3 do SWZ - JEDZ</dmsv2BaseDisplayName>
    <dmsv2SWPP2ObjectNumber xmlns="http://schemas.microsoft.com/sharepoint/v3">POST/PEC/PEC/UZR/00885/2025                       </dmsv2SWPP2ObjectNumber>
    <dmsv2SWPP2SumMD5 xmlns="http://schemas.microsoft.com/sharepoint/v3">2507da8d21e5fa0fb136c01ea640e5b8</dmsv2SWPP2SumMD5>
    <dmsv2BaseMoved xmlns="http://schemas.microsoft.com/sharepoint/v3">false</dmsv2BaseMoved>
    <dmsv2BaseIsSensitive xmlns="http://schemas.microsoft.com/sharepoint/v3">true</dmsv2BaseIsSensitive>
    <dmsv2SWPP2IDSWPP2 xmlns="http://schemas.microsoft.com/sharepoint/v3">694495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23958361</dmsv2BaseClientSystemDocumentID>
    <dmsv2BaseModifiedByID xmlns="http://schemas.microsoft.com/sharepoint/v3">19124210</dmsv2BaseModifiedByID>
    <dmsv2BaseCreatedByID xmlns="http://schemas.microsoft.com/sharepoint/v3">19124210</dmsv2BaseCreatedByID>
    <dmsv2SWPP2ObjectDepartment xmlns="http://schemas.microsoft.com/sharepoint/v3">00000001000l00030002</dmsv2SWPP2ObjectDepartment>
    <dmsv2SWPP2ObjectName xmlns="http://schemas.microsoft.com/sharepoint/v3">Postępowanie</dmsv2SWPP2ObjectName>
    <_dlc_DocId xmlns="a19cb1c7-c5c7-46d4-85ae-d83685407bba">JEUP5JKVCYQC-91331814-13394</_dlc_DocId>
    <_dlc_DocIdUrl xmlns="a19cb1c7-c5c7-46d4-85ae-d83685407bba">
      <Url>https://swpp2.dms.gkpge.pl/sites/41/_layouts/15/DocIdRedir.aspx?ID=JEUP5JKVCYQC-91331814-13394</Url>
      <Description>JEUP5JKVCYQC-91331814-13394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6F4D9C30-673C-42B2-8883-2CCF7EC90531}"/>
</file>

<file path=customXml/itemProps5.xml><?xml version="1.0" encoding="utf-8"?>
<ds:datastoreItem xmlns:ds="http://schemas.openxmlformats.org/officeDocument/2006/customXml" ds:itemID="{6188906E-C9E0-4B45-B85B-047E4A8AA01B}"/>
</file>

<file path=docProps/app.xml><?xml version="1.0" encoding="utf-8"?>
<Properties xmlns="http://schemas.openxmlformats.org/officeDocument/2006/extended-properties" xmlns:vt="http://schemas.openxmlformats.org/officeDocument/2006/docPropsVTypes">
  <Template>Normal</Template>
  <TotalTime>3</TotalTime>
  <Pages>15</Pages>
  <Words>4317</Words>
  <Characters>25907</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Zięba Joanna [PGE EC S.A.]</dc:creator>
  <cp:keywords/>
  <dc:description/>
  <cp:lastModifiedBy>Zięba Joanna [PGE EC S.A.]</cp:lastModifiedBy>
  <cp:revision>3</cp:revision>
  <dcterms:created xsi:type="dcterms:W3CDTF">2025-10-02T08:39:00Z</dcterms:created>
  <dcterms:modified xsi:type="dcterms:W3CDTF">2025-10-02T08:43:00Z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90953f48-848e-4c4d-b782-41d230ec4844</vt:lpwstr>
  </property>
</Properties>
</file>